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565EF" w14:textId="722C3584" w:rsidR="00DC709C" w:rsidRDefault="00876B52" w:rsidP="00876B52">
      <w:pPr>
        <w:tabs>
          <w:tab w:val="left" w:pos="4050"/>
        </w:tabs>
        <w:jc w:val="right"/>
      </w:pPr>
      <w:r>
        <w:rPr>
          <w:noProof/>
        </w:rPr>
        <w:drawing>
          <wp:anchor distT="0" distB="0" distL="114300" distR="114300" simplePos="0" relativeHeight="251659264" behindDoc="1" locked="0" layoutInCell="1" allowOverlap="1" wp14:anchorId="64972CA4" wp14:editId="155CA926">
            <wp:simplePos x="0" y="0"/>
            <wp:positionH relativeFrom="column">
              <wp:posOffset>-466725</wp:posOffset>
            </wp:positionH>
            <wp:positionV relativeFrom="paragraph">
              <wp:posOffset>0</wp:posOffset>
            </wp:positionV>
            <wp:extent cx="3233420" cy="457200"/>
            <wp:effectExtent l="0" t="0" r="5080" b="0"/>
            <wp:wrapTight wrapText="bothSides">
              <wp:wrapPolygon edited="0">
                <wp:start x="0" y="0"/>
                <wp:lineTo x="0" y="21000"/>
                <wp:lineTo x="21549" y="21000"/>
                <wp:lineTo x="21549" y="0"/>
                <wp:lineTo x="0" y="0"/>
              </wp:wrapPolygon>
            </wp:wrapTight>
            <wp:docPr id="247394902" name="Picture 247394902"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94902" name="Picture 247394902" descr="A white background with black and white cloud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3420" cy="457200"/>
                    </a:xfrm>
                    <a:prstGeom prst="rect">
                      <a:avLst/>
                    </a:prstGeom>
                  </pic:spPr>
                </pic:pic>
              </a:graphicData>
            </a:graphic>
            <wp14:sizeRelH relativeFrom="page">
              <wp14:pctWidth>0</wp14:pctWidth>
            </wp14:sizeRelH>
            <wp14:sizeRelV relativeFrom="page">
              <wp14:pctHeight>0</wp14:pctHeight>
            </wp14:sizeRelV>
          </wp:anchor>
        </w:drawing>
      </w:r>
      <w:r w:rsidR="00DC709C">
        <w:rPr>
          <w:noProof/>
        </w:rPr>
        <w:drawing>
          <wp:inline distT="0" distB="0" distL="0" distR="0" wp14:anchorId="64F669D1" wp14:editId="5FDE2B71">
            <wp:extent cx="609600" cy="877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82" cy="894958"/>
                    </a:xfrm>
                    <a:prstGeom prst="rect">
                      <a:avLst/>
                    </a:prstGeom>
                    <a:noFill/>
                    <a:ln>
                      <a:noFill/>
                    </a:ln>
                  </pic:spPr>
                </pic:pic>
              </a:graphicData>
            </a:graphic>
          </wp:inline>
        </w:drawing>
      </w:r>
    </w:p>
    <w:p w14:paraId="67CF31CC" w14:textId="61C278F5" w:rsidR="00265FEF" w:rsidRDefault="00265FEF" w:rsidP="00265FEF">
      <w:pPr>
        <w:jc w:val="center"/>
        <w:rPr>
          <w:rFonts w:cstheme="minorHAnsi"/>
        </w:rPr>
      </w:pPr>
      <w:r w:rsidRPr="00B24BAC">
        <w:rPr>
          <w:rFonts w:ascii="Algerian" w:hAnsi="Algerian" w:cstheme="minorHAnsi"/>
          <w:color w:val="0000FF"/>
          <w:sz w:val="40"/>
          <w:szCs w:val="40"/>
        </w:rPr>
        <w:t>B</w:t>
      </w:r>
      <w:r w:rsidRPr="0078273D">
        <w:rPr>
          <w:rFonts w:cstheme="minorHAnsi"/>
          <w:color w:val="000000" w:themeColor="text1"/>
          <w:sz w:val="28"/>
          <w:szCs w:val="28"/>
        </w:rPr>
        <w:t>uilding</w:t>
      </w:r>
      <w:r>
        <w:rPr>
          <w:rFonts w:cstheme="minorHAnsi"/>
          <w:color w:val="0000FF"/>
          <w:sz w:val="40"/>
          <w:szCs w:val="40"/>
        </w:rPr>
        <w:t xml:space="preserve"> </w:t>
      </w:r>
      <w:r w:rsidRPr="00B24BAC">
        <w:rPr>
          <w:rFonts w:ascii="Algerian" w:hAnsi="Algerian" w:cstheme="minorHAnsi"/>
          <w:color w:val="0000FF"/>
          <w:sz w:val="40"/>
          <w:szCs w:val="40"/>
        </w:rPr>
        <w:t>T</w:t>
      </w:r>
      <w:r w:rsidRPr="0078273D">
        <w:rPr>
          <w:rFonts w:cstheme="minorHAnsi"/>
          <w:color w:val="000000" w:themeColor="text1"/>
          <w:sz w:val="28"/>
          <w:szCs w:val="28"/>
        </w:rPr>
        <w:t>ogether</w:t>
      </w:r>
    </w:p>
    <w:p w14:paraId="12B6604A" w14:textId="77777777" w:rsidR="00265FEF" w:rsidRPr="000A4DDB" w:rsidRDefault="00265FEF" w:rsidP="00265FEF">
      <w:pPr>
        <w:jc w:val="center"/>
        <w:rPr>
          <w:rFonts w:cstheme="minorHAnsi"/>
        </w:rPr>
      </w:pPr>
      <w:r w:rsidRPr="000A4DDB">
        <w:rPr>
          <w:rFonts w:cstheme="minorHAnsi"/>
        </w:rPr>
        <w:t>Esh Church of England Primary School</w:t>
      </w:r>
    </w:p>
    <w:p w14:paraId="7998B00D" w14:textId="77777777" w:rsidR="00265FEF" w:rsidRPr="000A4DDB" w:rsidRDefault="00265FEF" w:rsidP="00265FEF">
      <w:pPr>
        <w:jc w:val="center"/>
        <w:rPr>
          <w:rFonts w:cstheme="minorHAnsi"/>
        </w:rPr>
      </w:pPr>
      <w:r w:rsidRPr="000A4DDB">
        <w:rPr>
          <w:rFonts w:cstheme="minorHAnsi"/>
        </w:rPr>
        <w:t>Head Teacher: Mr. A Park</w:t>
      </w:r>
    </w:p>
    <w:p w14:paraId="71A6D343" w14:textId="77777777" w:rsidR="00265FEF" w:rsidRPr="000A4DDB" w:rsidRDefault="00265FEF" w:rsidP="00265FEF">
      <w:pPr>
        <w:jc w:val="center"/>
        <w:rPr>
          <w:rFonts w:cstheme="minorHAnsi"/>
        </w:rPr>
      </w:pPr>
      <w:r w:rsidRPr="000A4DDB">
        <w:rPr>
          <w:rFonts w:cstheme="minorHAnsi"/>
        </w:rPr>
        <w:t xml:space="preserve">Tel. 0191 3731324                                                         </w:t>
      </w:r>
    </w:p>
    <w:p w14:paraId="72BB9C43" w14:textId="613B59B7" w:rsidR="00DC709C" w:rsidRPr="00B43387" w:rsidRDefault="00265FEF" w:rsidP="006D5E72">
      <w:pPr>
        <w:jc w:val="center"/>
        <w:rPr>
          <w:rFonts w:eastAsia="Times New Roman" w:cstheme="minorHAnsi"/>
        </w:rPr>
      </w:pPr>
      <w:r w:rsidRPr="000A4DDB">
        <w:rPr>
          <w:rFonts w:cstheme="minorHAnsi"/>
        </w:rPr>
        <w:t>E-mai</w:t>
      </w:r>
      <w:r w:rsidR="00084C27">
        <w:rPr>
          <w:rFonts w:cstheme="minorHAnsi"/>
        </w:rPr>
        <w:t xml:space="preserve">l: </w:t>
      </w:r>
      <w:hyperlink r:id="rId9" w:history="1">
        <w:r w:rsidR="00084C27" w:rsidRPr="00084C27">
          <w:rPr>
            <w:rStyle w:val="Hyperlink"/>
            <w:rFonts w:cstheme="minorHAnsi"/>
          </w:rPr>
          <w:t>office@eshprimary.org.uk</w:t>
        </w:r>
      </w:hyperlink>
    </w:p>
    <w:p w14:paraId="6A8C160B" w14:textId="77777777" w:rsidR="00DC709C" w:rsidRDefault="00DC709C" w:rsidP="00DC709C">
      <w:pPr>
        <w:rPr>
          <w:rFonts w:cstheme="minorHAnsi"/>
        </w:rPr>
      </w:pPr>
    </w:p>
    <w:p w14:paraId="11C3B132" w14:textId="3553CA7E" w:rsidR="00DC709C" w:rsidRPr="00DC709C" w:rsidRDefault="00DC709C" w:rsidP="00DC709C">
      <w:pPr>
        <w:rPr>
          <w:rFonts w:cstheme="minorHAnsi"/>
        </w:rPr>
      </w:pPr>
      <w:r w:rsidRPr="00DC709C">
        <w:rPr>
          <w:rFonts w:cstheme="minorHAnsi"/>
        </w:rPr>
        <w:t>Dear Parents,</w:t>
      </w:r>
    </w:p>
    <w:p w14:paraId="1B7177AD" w14:textId="4769A63A" w:rsidR="00DC709C" w:rsidRDefault="00DC709C" w:rsidP="00DC709C">
      <w:pPr>
        <w:rPr>
          <w:rFonts w:cstheme="minorHAnsi"/>
        </w:rPr>
      </w:pPr>
      <w:r w:rsidRPr="00DC709C">
        <w:rPr>
          <w:rFonts w:cstheme="minorHAnsi"/>
        </w:rPr>
        <w:t xml:space="preserve">Homework is a great way of finding out what the children have been learning in school and practising it together so learning is consistent between home and school. </w:t>
      </w:r>
    </w:p>
    <w:p w14:paraId="3B1AE652" w14:textId="4BF232DC" w:rsidR="00EA0A04" w:rsidRPr="00DC709C" w:rsidRDefault="00EA0A04" w:rsidP="00DC709C">
      <w:pPr>
        <w:rPr>
          <w:rFonts w:cstheme="minorHAnsi"/>
        </w:rPr>
      </w:pPr>
      <w:r>
        <w:rPr>
          <w:rFonts w:cstheme="minorHAnsi"/>
        </w:rPr>
        <w:t xml:space="preserve">Children in Reception </w:t>
      </w:r>
      <w:r w:rsidR="008D6791">
        <w:rPr>
          <w:rFonts w:cstheme="minorHAnsi"/>
        </w:rPr>
        <w:t xml:space="preserve">will get sounds </w:t>
      </w:r>
      <w:r w:rsidR="007D05F6">
        <w:rPr>
          <w:rFonts w:cstheme="minorHAnsi"/>
        </w:rPr>
        <w:t>and high frequency words t</w:t>
      </w:r>
      <w:r w:rsidR="008D6791">
        <w:rPr>
          <w:rFonts w:cstheme="minorHAnsi"/>
        </w:rPr>
        <w:t>o learn, a reading book</w:t>
      </w:r>
      <w:r w:rsidR="007D05F6">
        <w:rPr>
          <w:rFonts w:cstheme="minorHAnsi"/>
        </w:rPr>
        <w:t xml:space="preserve"> (these are both online and real)</w:t>
      </w:r>
      <w:r w:rsidR="008D6791">
        <w:rPr>
          <w:rFonts w:cstheme="minorHAnsi"/>
        </w:rPr>
        <w:t xml:space="preserve"> and a little practical maths activity to </w:t>
      </w:r>
      <w:r w:rsidR="007D05F6">
        <w:rPr>
          <w:rFonts w:cstheme="minorHAnsi"/>
        </w:rPr>
        <w:t xml:space="preserve">complete. </w:t>
      </w:r>
    </w:p>
    <w:p w14:paraId="23939D82" w14:textId="392ACBAB" w:rsidR="006D7DF3" w:rsidRPr="00DC709C" w:rsidRDefault="00881B29" w:rsidP="00DC709C">
      <w:pPr>
        <w:rPr>
          <w:rFonts w:cstheme="minorHAnsi"/>
        </w:rPr>
      </w:pPr>
      <w:r>
        <w:rPr>
          <w:rFonts w:cstheme="minorHAnsi"/>
        </w:rPr>
        <w:t>Homework will be</w:t>
      </w:r>
      <w:r w:rsidR="00E40100">
        <w:rPr>
          <w:rFonts w:cstheme="minorHAnsi"/>
        </w:rPr>
        <w:t xml:space="preserve"> given out on </w:t>
      </w:r>
      <w:r w:rsidR="006D7DF3" w:rsidRPr="00DC709C">
        <w:rPr>
          <w:rFonts w:cstheme="minorHAnsi"/>
        </w:rPr>
        <w:t xml:space="preserve">a Friday to </w:t>
      </w:r>
      <w:r w:rsidR="00E40100">
        <w:rPr>
          <w:rFonts w:cstheme="minorHAnsi"/>
        </w:rPr>
        <w:t xml:space="preserve">be completed for </w:t>
      </w:r>
      <w:r w:rsidR="006D7DF3" w:rsidRPr="00DC709C">
        <w:rPr>
          <w:rFonts w:cstheme="minorHAnsi"/>
        </w:rPr>
        <w:t>the following Friday.</w:t>
      </w:r>
      <w:r w:rsidR="00E40100">
        <w:rPr>
          <w:rFonts w:cstheme="minorHAnsi"/>
        </w:rPr>
        <w:t xml:space="preserve"> Please do not worry though if it is difficult to fit in as we know families lead busy lives. Little and often is best. Try and practi</w:t>
      </w:r>
      <w:r w:rsidR="00046851">
        <w:rPr>
          <w:rFonts w:cstheme="minorHAnsi"/>
        </w:rPr>
        <w:t>s</w:t>
      </w:r>
      <w:r w:rsidR="00E40100">
        <w:rPr>
          <w:rFonts w:cstheme="minorHAnsi"/>
        </w:rPr>
        <w:t xml:space="preserve">e the sounds and reading as often as possible as reading is crucial to everything we do in school. </w:t>
      </w:r>
    </w:p>
    <w:p w14:paraId="68C7B1F2" w14:textId="2281910F" w:rsidR="00DC709C" w:rsidRPr="00DC709C" w:rsidRDefault="00DC709C" w:rsidP="00DC709C">
      <w:pPr>
        <w:rPr>
          <w:rFonts w:cstheme="minorHAnsi"/>
        </w:rPr>
      </w:pPr>
      <w:r w:rsidRPr="00DC709C">
        <w:rPr>
          <w:rFonts w:cstheme="minorHAnsi"/>
        </w:rPr>
        <w:t xml:space="preserve">Reception will learn their first four sounds beginning Monday </w:t>
      </w:r>
      <w:r w:rsidR="003A7DE8">
        <w:rPr>
          <w:rFonts w:cstheme="minorHAnsi"/>
        </w:rPr>
        <w:t>8</w:t>
      </w:r>
      <w:r w:rsidRPr="00DC709C">
        <w:rPr>
          <w:rFonts w:cstheme="minorHAnsi"/>
          <w:vertAlign w:val="superscript"/>
        </w:rPr>
        <w:t>th</w:t>
      </w:r>
      <w:r w:rsidRPr="00DC709C">
        <w:rPr>
          <w:rFonts w:cstheme="minorHAnsi"/>
        </w:rPr>
        <w:t xml:space="preserve"> September. They will then bring home </w:t>
      </w:r>
      <w:r w:rsidR="00D40A06">
        <w:rPr>
          <w:rFonts w:cstheme="minorHAnsi"/>
        </w:rPr>
        <w:t xml:space="preserve">these Phase </w:t>
      </w:r>
      <w:r w:rsidRPr="00DC709C">
        <w:rPr>
          <w:rFonts w:cstheme="minorHAnsi"/>
        </w:rPr>
        <w:t>1+ sounds from Floppy’s Phonics</w:t>
      </w:r>
      <w:r w:rsidR="00D40A06">
        <w:rPr>
          <w:rFonts w:cstheme="minorHAnsi"/>
        </w:rPr>
        <w:t xml:space="preserve"> in a sound book</w:t>
      </w:r>
      <w:r w:rsidRPr="00DC709C">
        <w:rPr>
          <w:rFonts w:cstheme="minorHAnsi"/>
        </w:rPr>
        <w:t xml:space="preserve">. Sounds are learnt on a two-week cycle with four sounds being introduced the first week and then consolidated the second week before the next four are introduced. Please try and practise these daily. Please also make sure the </w:t>
      </w:r>
      <w:r w:rsidR="00B541EC">
        <w:rPr>
          <w:rFonts w:cstheme="minorHAnsi"/>
        </w:rPr>
        <w:t>s</w:t>
      </w:r>
      <w:r w:rsidRPr="00DC709C">
        <w:rPr>
          <w:rFonts w:cstheme="minorHAnsi"/>
        </w:rPr>
        <w:t xml:space="preserve">ound books </w:t>
      </w:r>
      <w:r w:rsidR="00D824DF">
        <w:rPr>
          <w:rFonts w:cstheme="minorHAnsi"/>
        </w:rPr>
        <w:t xml:space="preserve">are </w:t>
      </w:r>
      <w:r w:rsidR="00A9126F">
        <w:rPr>
          <w:rFonts w:cstheme="minorHAnsi"/>
        </w:rPr>
        <w:t xml:space="preserve">returned </w:t>
      </w:r>
      <w:r w:rsidR="00B541EC">
        <w:rPr>
          <w:rFonts w:cstheme="minorHAnsi"/>
        </w:rPr>
        <w:t>in their</w:t>
      </w:r>
      <w:r w:rsidR="00A9126F">
        <w:rPr>
          <w:rFonts w:cstheme="minorHAnsi"/>
        </w:rPr>
        <w:t xml:space="preserve"> bags</w:t>
      </w:r>
      <w:r w:rsidRPr="00DC709C">
        <w:rPr>
          <w:rFonts w:cstheme="minorHAnsi"/>
        </w:rPr>
        <w:t xml:space="preserve"> so we can stick in new sounds.</w:t>
      </w:r>
    </w:p>
    <w:p w14:paraId="50027145" w14:textId="13301981" w:rsidR="00DC709C" w:rsidRPr="00B326F8" w:rsidRDefault="00DC709C" w:rsidP="00DC709C">
      <w:pPr>
        <w:rPr>
          <w:rFonts w:cstheme="minorHAnsi"/>
        </w:rPr>
      </w:pPr>
      <w:r w:rsidRPr="00DC709C">
        <w:rPr>
          <w:rFonts w:cstheme="minorHAnsi"/>
        </w:rPr>
        <w:t xml:space="preserve">Reading is vitally important to your child’s learning. </w:t>
      </w:r>
      <w:r w:rsidR="00CF59FB">
        <w:rPr>
          <w:rFonts w:cstheme="minorHAnsi"/>
        </w:rPr>
        <w:t xml:space="preserve">The books the children read will be a mixture of online books on </w:t>
      </w:r>
      <w:hyperlink r:id="rId10" w:history="1">
        <w:r w:rsidR="00CF59FB" w:rsidRPr="00075C84">
          <w:rPr>
            <w:rStyle w:val="Hyperlink"/>
            <w:rFonts w:cstheme="minorHAnsi"/>
          </w:rPr>
          <w:t>www.oxfordowl.co.uk</w:t>
        </w:r>
      </w:hyperlink>
      <w:r w:rsidR="00CF59FB">
        <w:rPr>
          <w:rFonts w:cstheme="minorHAnsi"/>
        </w:rPr>
        <w:t xml:space="preserve"> for which you </w:t>
      </w:r>
      <w:r w:rsidR="00DA61E1">
        <w:rPr>
          <w:rFonts w:cstheme="minorHAnsi"/>
        </w:rPr>
        <w:t>will receive a login with this letter and ph</w:t>
      </w:r>
      <w:r w:rsidR="00CF59FB">
        <w:rPr>
          <w:rFonts w:cstheme="minorHAnsi"/>
        </w:rPr>
        <w:t xml:space="preserve">ysical books from the Collins Big Cat scheme. </w:t>
      </w:r>
      <w:r w:rsidRPr="00DC709C">
        <w:rPr>
          <w:rFonts w:cstheme="minorHAnsi"/>
        </w:rPr>
        <w:t>Children will receive a yellow Reading Record book that we ask parents to fill in</w:t>
      </w:r>
      <w:r w:rsidR="00CF59FB">
        <w:rPr>
          <w:rFonts w:cstheme="minorHAnsi"/>
        </w:rPr>
        <w:t xml:space="preserve"> the name of the reading book they have read</w:t>
      </w:r>
      <w:r w:rsidRPr="00DC709C">
        <w:rPr>
          <w:rFonts w:cstheme="minorHAnsi"/>
        </w:rPr>
        <w:t xml:space="preserve">, sign and send to school on a Friday. Please aim for five sessions a week even if it </w:t>
      </w:r>
      <w:r w:rsidR="00B23F02">
        <w:rPr>
          <w:rFonts w:cstheme="minorHAnsi"/>
        </w:rPr>
        <w:t>is o</w:t>
      </w:r>
      <w:r w:rsidRPr="00DC709C">
        <w:rPr>
          <w:rFonts w:cstheme="minorHAnsi"/>
        </w:rPr>
        <w:t xml:space="preserve">nly a few minutes. Hearing children read regularly has a huge impact and helps consolidate what they are learning in school. </w:t>
      </w:r>
      <w:r w:rsidR="00CF59FB">
        <w:rPr>
          <w:rFonts w:cstheme="minorHAnsi"/>
        </w:rPr>
        <w:t>Please n</w:t>
      </w:r>
      <w:r w:rsidR="00B326F8">
        <w:rPr>
          <w:rFonts w:cstheme="minorHAnsi"/>
        </w:rPr>
        <w:t xml:space="preserve">ote that although we can allocate books every week on Oxford Owl, we </w:t>
      </w:r>
      <w:r w:rsidR="00B326F8">
        <w:rPr>
          <w:rFonts w:cstheme="minorHAnsi"/>
          <w:b/>
        </w:rPr>
        <w:t xml:space="preserve">cannot </w:t>
      </w:r>
      <w:r w:rsidR="00B326F8">
        <w:rPr>
          <w:rFonts w:cstheme="minorHAnsi"/>
        </w:rPr>
        <w:t xml:space="preserve">allocate a book from the Collins Big Cat scheme unless the Yellow Reading Record Book and the reading scheme book has been returned. We only have one copy </w:t>
      </w:r>
      <w:r w:rsidR="008579A5">
        <w:rPr>
          <w:rFonts w:cstheme="minorHAnsi"/>
        </w:rPr>
        <w:t xml:space="preserve">of </w:t>
      </w:r>
      <w:r w:rsidR="00B326F8">
        <w:rPr>
          <w:rFonts w:cstheme="minorHAnsi"/>
        </w:rPr>
        <w:t xml:space="preserve">each of these books and rely on you to make sure they are returned before we send another out. </w:t>
      </w:r>
    </w:p>
    <w:p w14:paraId="6DE5DBBD" w14:textId="0EB33CEC" w:rsidR="00872293" w:rsidRDefault="00872293" w:rsidP="00DC709C">
      <w:pPr>
        <w:rPr>
          <w:rFonts w:cstheme="minorHAnsi"/>
        </w:rPr>
      </w:pPr>
      <w:r>
        <w:rPr>
          <w:rFonts w:cstheme="minorHAnsi"/>
        </w:rPr>
        <w:t>T</w:t>
      </w:r>
      <w:r w:rsidR="00DC709C" w:rsidRPr="00DC709C">
        <w:rPr>
          <w:rFonts w:cstheme="minorHAnsi"/>
        </w:rPr>
        <w:t xml:space="preserve">here is information on our school website, under the Learning tab in the Reading and Phonics section that gives information about Phonics and how to help your child read at home. There are videos that help you pronounce the sounds correctly when helping children to blend sounds together to make words. </w:t>
      </w:r>
      <w:r>
        <w:rPr>
          <w:rFonts w:cstheme="minorHAnsi"/>
        </w:rPr>
        <w:t>Please remember that we don’t use capital letter sounds in phonics words and we don’t emphasise an ‘uh’ sound. For example:-</w:t>
      </w:r>
    </w:p>
    <w:p w14:paraId="0D34EDD9" w14:textId="3FAC8B21" w:rsidR="00872293" w:rsidRDefault="00872293" w:rsidP="00DC709C">
      <w:pPr>
        <w:rPr>
          <w:rFonts w:cstheme="minorHAnsi"/>
        </w:rPr>
      </w:pPr>
      <w:r>
        <w:rPr>
          <w:rFonts w:cstheme="minorHAnsi"/>
        </w:rPr>
        <w:lastRenderedPageBreak/>
        <w:t xml:space="preserve">m is mmmmm instead of ‘muh’, </w:t>
      </w:r>
    </w:p>
    <w:p w14:paraId="5962498D" w14:textId="51352D5A" w:rsidR="00872293" w:rsidRDefault="00872293" w:rsidP="00DC709C">
      <w:pPr>
        <w:rPr>
          <w:rFonts w:cstheme="minorHAnsi"/>
        </w:rPr>
      </w:pPr>
      <w:r>
        <w:rPr>
          <w:rFonts w:cstheme="minorHAnsi"/>
        </w:rPr>
        <w:t xml:space="preserve">n is nnnnnn instead of ‘nuh’ </w:t>
      </w:r>
    </w:p>
    <w:p w14:paraId="3E414765" w14:textId="3CD70B2E" w:rsidR="00872293" w:rsidRDefault="00872293" w:rsidP="00DC709C">
      <w:pPr>
        <w:rPr>
          <w:rFonts w:cstheme="minorHAnsi"/>
        </w:rPr>
      </w:pPr>
      <w:r>
        <w:rPr>
          <w:rFonts w:cstheme="minorHAnsi"/>
        </w:rPr>
        <w:t>s is sssss instead of ‘suh’</w:t>
      </w:r>
    </w:p>
    <w:p w14:paraId="5577D7E5" w14:textId="7DECA6B7" w:rsidR="00DC709C" w:rsidRPr="00DC709C" w:rsidRDefault="00DC709C" w:rsidP="00DC709C">
      <w:pPr>
        <w:rPr>
          <w:rFonts w:cstheme="minorHAnsi"/>
        </w:rPr>
      </w:pPr>
      <w:r w:rsidRPr="00DC709C">
        <w:rPr>
          <w:rFonts w:cstheme="minorHAnsi"/>
        </w:rPr>
        <w:t>In Class 1 we have the youngest children and they are often very tired at the end of a day. Also trying to fit in homework around after school hobbies and activities can be difficult. We understand this which is why we give a week for homework to be completed. Never force your child to do it if they are tired or it is too close to bedtime. Please do not spend more than 10-15 mins on homework – you can always come back to it.</w:t>
      </w:r>
    </w:p>
    <w:p w14:paraId="71A25B02" w14:textId="02FAE084" w:rsidR="00DC709C" w:rsidRPr="00DC709C" w:rsidRDefault="00DC709C" w:rsidP="00DC709C">
      <w:pPr>
        <w:rPr>
          <w:rFonts w:cstheme="minorHAnsi"/>
        </w:rPr>
      </w:pPr>
      <w:r w:rsidRPr="00DC709C">
        <w:rPr>
          <w:rFonts w:cstheme="minorHAnsi"/>
        </w:rPr>
        <w:t>If you do not have access to a laptop, tablet</w:t>
      </w:r>
      <w:r w:rsidR="003B13CA">
        <w:rPr>
          <w:rFonts w:cstheme="minorHAnsi"/>
        </w:rPr>
        <w:t>, mobile phone</w:t>
      </w:r>
      <w:r w:rsidRPr="00DC709C">
        <w:rPr>
          <w:rFonts w:cstheme="minorHAnsi"/>
        </w:rPr>
        <w:t xml:space="preserve"> or another form of accessing </w:t>
      </w:r>
      <w:r w:rsidR="00E1069E">
        <w:rPr>
          <w:rFonts w:cstheme="minorHAnsi"/>
        </w:rPr>
        <w:t>Oxford Owl</w:t>
      </w:r>
      <w:r w:rsidRPr="00DC709C">
        <w:rPr>
          <w:rFonts w:cstheme="minorHAnsi"/>
        </w:rPr>
        <w:t xml:space="preserve"> please let us know. We have a limited amount of reading books available </w:t>
      </w:r>
      <w:r w:rsidR="00721737">
        <w:rPr>
          <w:rFonts w:cstheme="minorHAnsi"/>
        </w:rPr>
        <w:t>from other schemes</w:t>
      </w:r>
      <w:r w:rsidR="003B13CA">
        <w:rPr>
          <w:rFonts w:cstheme="minorHAnsi"/>
        </w:rPr>
        <w:t xml:space="preserve"> i</w:t>
      </w:r>
      <w:r w:rsidRPr="00DC709C">
        <w:rPr>
          <w:rFonts w:cstheme="minorHAnsi"/>
        </w:rPr>
        <w:t xml:space="preserve">n school but we do rely on reading books being returned for use in school lessons or by other children. </w:t>
      </w:r>
    </w:p>
    <w:p w14:paraId="7C8A4E5D" w14:textId="4EF5D5B9" w:rsidR="00DC709C" w:rsidRPr="00DC709C" w:rsidRDefault="00DC709C" w:rsidP="00DC709C">
      <w:pPr>
        <w:rPr>
          <w:rFonts w:cstheme="minorHAnsi"/>
        </w:rPr>
      </w:pPr>
      <w:r w:rsidRPr="00DC709C">
        <w:rPr>
          <w:rFonts w:cstheme="minorHAnsi"/>
        </w:rPr>
        <w:t xml:space="preserve">Helping your children’s learning at home can also be as simple as finding numbers on doors and asking questions like, “If we are at number 3 how many doors away is number 8?” looking at coins, reading road signs, playing board games </w:t>
      </w:r>
      <w:r w:rsidR="00062467">
        <w:rPr>
          <w:rFonts w:cstheme="minorHAnsi"/>
        </w:rPr>
        <w:t>(dice/domino patterns, turn taking, matching</w:t>
      </w:r>
      <w:r w:rsidR="005C662B">
        <w:rPr>
          <w:rFonts w:cstheme="minorHAnsi"/>
        </w:rPr>
        <w:t xml:space="preserve">, counting on or back are brilliant ways of putting learning into practice) </w:t>
      </w:r>
      <w:r w:rsidRPr="00DC709C">
        <w:rPr>
          <w:rFonts w:cstheme="minorHAnsi"/>
        </w:rPr>
        <w:t>and letting children measure when baking. If it is difficult fitting homework in, driving or walking to school gives a few moments to practise sounds. Ask them what sound they have been learning? Can they draw it in the air with their finger? Can they think of anything which begins with that sound?</w:t>
      </w:r>
    </w:p>
    <w:p w14:paraId="60ED42B0" w14:textId="77777777" w:rsidR="00DC709C" w:rsidRPr="00DC709C" w:rsidRDefault="00DC709C" w:rsidP="00DC709C">
      <w:pPr>
        <w:rPr>
          <w:rFonts w:cstheme="minorHAnsi"/>
        </w:rPr>
      </w:pPr>
      <w:r w:rsidRPr="00DC709C">
        <w:rPr>
          <w:rFonts w:cstheme="minorHAnsi"/>
        </w:rPr>
        <w:t xml:space="preserve">If you have any questions regarding homework please talk to us about them. </w:t>
      </w:r>
    </w:p>
    <w:p w14:paraId="0924525A" w14:textId="77777777" w:rsidR="00DC709C" w:rsidRPr="00DC709C" w:rsidRDefault="00DC709C" w:rsidP="00DC709C">
      <w:pPr>
        <w:rPr>
          <w:rFonts w:cstheme="minorHAnsi"/>
        </w:rPr>
      </w:pPr>
      <w:r w:rsidRPr="00DC709C">
        <w:rPr>
          <w:rFonts w:cstheme="minorHAnsi"/>
        </w:rPr>
        <w:t>Many Thanks</w:t>
      </w:r>
    </w:p>
    <w:p w14:paraId="5177F633" w14:textId="1912020A" w:rsidR="00DC709C" w:rsidRPr="00DC709C" w:rsidRDefault="00DC709C" w:rsidP="00DC709C">
      <w:pPr>
        <w:rPr>
          <w:rFonts w:cstheme="minorHAnsi"/>
        </w:rPr>
      </w:pPr>
      <w:r w:rsidRPr="00DC709C">
        <w:rPr>
          <w:rFonts w:cstheme="minorHAnsi"/>
        </w:rPr>
        <w:t>Mrs James</w:t>
      </w:r>
    </w:p>
    <w:p w14:paraId="022CE284" w14:textId="77777777" w:rsidR="00DC709C" w:rsidRPr="00DC709C" w:rsidRDefault="00DC709C" w:rsidP="00DC709C">
      <w:pPr>
        <w:rPr>
          <w:rFonts w:cstheme="minorHAnsi"/>
          <w:b/>
          <w:u w:val="single"/>
        </w:rPr>
      </w:pPr>
    </w:p>
    <w:p w14:paraId="0EFA8938" w14:textId="77777777" w:rsidR="00DC709C" w:rsidRPr="00DC709C" w:rsidRDefault="00DC709C" w:rsidP="00DC709C">
      <w:pPr>
        <w:rPr>
          <w:rFonts w:cstheme="minorHAnsi"/>
          <w:b/>
          <w:u w:val="single"/>
        </w:rPr>
      </w:pPr>
    </w:p>
    <w:p w14:paraId="49E80A98" w14:textId="77777777" w:rsidR="00B43387" w:rsidRDefault="00B43387">
      <w:pPr>
        <w:rPr>
          <w:rFonts w:cstheme="minorHAnsi"/>
          <w:b/>
          <w:u w:val="single"/>
        </w:rPr>
      </w:pPr>
    </w:p>
    <w:p w14:paraId="1DA2FD4E" w14:textId="056C9057" w:rsidR="0048367A" w:rsidRPr="00BF7060" w:rsidRDefault="0048367A">
      <w:pPr>
        <w:rPr>
          <w:rFonts w:cstheme="minorHAnsi"/>
        </w:rPr>
      </w:pPr>
      <w:r w:rsidRPr="00BF7060">
        <w:rPr>
          <w:rFonts w:cstheme="minorHAnsi"/>
        </w:rPr>
        <w:t xml:space="preserve"> </w:t>
      </w:r>
    </w:p>
    <w:sectPr w:rsidR="0048367A" w:rsidRPr="00BF7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B4"/>
    <w:rsid w:val="00032470"/>
    <w:rsid w:val="00046851"/>
    <w:rsid w:val="00061C3B"/>
    <w:rsid w:val="00062467"/>
    <w:rsid w:val="00084C27"/>
    <w:rsid w:val="00086E62"/>
    <w:rsid w:val="00100F55"/>
    <w:rsid w:val="00106807"/>
    <w:rsid w:val="00183793"/>
    <w:rsid w:val="00193096"/>
    <w:rsid w:val="001D666D"/>
    <w:rsid w:val="001D7D3E"/>
    <w:rsid w:val="001E0964"/>
    <w:rsid w:val="00265FEF"/>
    <w:rsid w:val="002A43C9"/>
    <w:rsid w:val="002D1E2B"/>
    <w:rsid w:val="003A4561"/>
    <w:rsid w:val="003A7DE8"/>
    <w:rsid w:val="003B13CA"/>
    <w:rsid w:val="0048367A"/>
    <w:rsid w:val="004B2E2E"/>
    <w:rsid w:val="005361CF"/>
    <w:rsid w:val="0059394D"/>
    <w:rsid w:val="005C662B"/>
    <w:rsid w:val="00664B3F"/>
    <w:rsid w:val="006B2F28"/>
    <w:rsid w:val="006D5E72"/>
    <w:rsid w:val="006D7DF3"/>
    <w:rsid w:val="0071757E"/>
    <w:rsid w:val="00721737"/>
    <w:rsid w:val="007312EB"/>
    <w:rsid w:val="00787512"/>
    <w:rsid w:val="007A3196"/>
    <w:rsid w:val="007D05F6"/>
    <w:rsid w:val="00810FC2"/>
    <w:rsid w:val="00845C23"/>
    <w:rsid w:val="008579A5"/>
    <w:rsid w:val="00860E59"/>
    <w:rsid w:val="00872293"/>
    <w:rsid w:val="00876B52"/>
    <w:rsid w:val="00881B29"/>
    <w:rsid w:val="008B3C78"/>
    <w:rsid w:val="008D6791"/>
    <w:rsid w:val="008F7ACB"/>
    <w:rsid w:val="0090527B"/>
    <w:rsid w:val="00947C38"/>
    <w:rsid w:val="00974912"/>
    <w:rsid w:val="00A53600"/>
    <w:rsid w:val="00A77252"/>
    <w:rsid w:val="00A9126F"/>
    <w:rsid w:val="00B23F02"/>
    <w:rsid w:val="00B326F8"/>
    <w:rsid w:val="00B43387"/>
    <w:rsid w:val="00B541EC"/>
    <w:rsid w:val="00B54E82"/>
    <w:rsid w:val="00BD6C02"/>
    <w:rsid w:val="00BE5816"/>
    <w:rsid w:val="00BE6F9C"/>
    <w:rsid w:val="00BF7060"/>
    <w:rsid w:val="00CE68C8"/>
    <w:rsid w:val="00CF59FB"/>
    <w:rsid w:val="00D3363D"/>
    <w:rsid w:val="00D40A06"/>
    <w:rsid w:val="00D824DF"/>
    <w:rsid w:val="00D96568"/>
    <w:rsid w:val="00DA61E1"/>
    <w:rsid w:val="00DC6A33"/>
    <w:rsid w:val="00DC709C"/>
    <w:rsid w:val="00DF0993"/>
    <w:rsid w:val="00DF48D2"/>
    <w:rsid w:val="00E1069E"/>
    <w:rsid w:val="00E40100"/>
    <w:rsid w:val="00EA05B4"/>
    <w:rsid w:val="00EA0A04"/>
    <w:rsid w:val="00EA6D4F"/>
    <w:rsid w:val="00ED413E"/>
    <w:rsid w:val="00F07532"/>
    <w:rsid w:val="00F400B6"/>
    <w:rsid w:val="00F82C93"/>
    <w:rsid w:val="00FC1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62DB"/>
  <w15:docId w15:val="{F60833D6-C4F7-49EA-8E17-CD9C8544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8C8"/>
    <w:rPr>
      <w:rFonts w:ascii="Tahoma" w:hAnsi="Tahoma" w:cs="Tahoma"/>
      <w:sz w:val="16"/>
      <w:szCs w:val="16"/>
    </w:rPr>
  </w:style>
  <w:style w:type="character" w:styleId="Hyperlink">
    <w:name w:val="Hyperlink"/>
    <w:basedOn w:val="DefaultParagraphFont"/>
    <w:uiPriority w:val="99"/>
    <w:unhideWhenUsed/>
    <w:rsid w:val="00CF59FB"/>
    <w:rPr>
      <w:color w:val="0563C1" w:themeColor="hyperlink"/>
      <w:u w:val="single"/>
    </w:rPr>
  </w:style>
  <w:style w:type="character" w:styleId="UnresolvedMention">
    <w:name w:val="Unresolved Mention"/>
    <w:basedOn w:val="DefaultParagraphFont"/>
    <w:uiPriority w:val="99"/>
    <w:semiHidden/>
    <w:unhideWhenUsed/>
    <w:rsid w:val="00CF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xfordowl.co.uk" TargetMode="External"/><Relationship Id="rId4" Type="http://schemas.openxmlformats.org/officeDocument/2006/relationships/styles" Target="styles.xml"/><Relationship Id="rId9" Type="http://schemas.openxmlformats.org/officeDocument/2006/relationships/hyperlink" Target="mailto:office@eshprim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E575DBAA656428CCA737CE4F9BAF7" ma:contentTypeVersion="13" ma:contentTypeDescription="Create a new document." ma:contentTypeScope="" ma:versionID="7a67f81c17aa4693826727f367463da5">
  <xsd:schema xmlns:xsd="http://www.w3.org/2001/XMLSchema" xmlns:xs="http://www.w3.org/2001/XMLSchema" xmlns:p="http://schemas.microsoft.com/office/2006/metadata/properties" xmlns:ns3="61898df5-cded-4fcb-9095-3f6a4c70a4ac" xmlns:ns4="5e2084cb-cad5-46ce-96a0-b7c6026caf1e" targetNamespace="http://schemas.microsoft.com/office/2006/metadata/properties" ma:root="true" ma:fieldsID="acaba02c022c1c1422570c10caf68d73" ns3:_="" ns4:_="">
    <xsd:import namespace="61898df5-cded-4fcb-9095-3f6a4c70a4ac"/>
    <xsd:import namespace="5e2084cb-cad5-46ce-96a0-b7c6026caf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8df5-cded-4fcb-9095-3f6a4c70a4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2084cb-cad5-46ce-96a0-b7c6026ca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B27AF-8E56-4089-946E-F2699AA42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8df5-cded-4fcb-9095-3f6a4c70a4ac"/>
    <ds:schemaRef ds:uri="5e2084cb-cad5-46ce-96a0-b7c6026ca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31879-AFE1-4C81-BE79-462C6AAE86BD}">
  <ds:schemaRefs>
    <ds:schemaRef ds:uri="http://schemas.microsoft.com/sharepoint/v3/contenttype/forms"/>
  </ds:schemaRefs>
</ds:datastoreItem>
</file>

<file path=customXml/itemProps3.xml><?xml version="1.0" encoding="utf-8"?>
<ds:datastoreItem xmlns:ds="http://schemas.openxmlformats.org/officeDocument/2006/customXml" ds:itemID="{1F0DABA7-4F3D-4EAB-9227-9662A7C48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James</dc:creator>
  <cp:lastModifiedBy>James, Alison</cp:lastModifiedBy>
  <cp:revision>13</cp:revision>
  <cp:lastPrinted>2021-05-26T11:05:00Z</cp:lastPrinted>
  <dcterms:created xsi:type="dcterms:W3CDTF">2025-09-02T17:50:00Z</dcterms:created>
  <dcterms:modified xsi:type="dcterms:W3CDTF">2025-09-02T18:10:00Z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0x010100693E575DBAA656428CCA737CE4F9BAF7</vt:lpwstr>
  </property>
</Properties>
</file>